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/>
        <w:jc w:val="center"/>
      </w:pPr>
    </w:p>
    <w:p>
      <w:pPr>
        <w:pStyle w:val="Normal.0"/>
        <w:spacing w:after="120"/>
        <w:jc w:val="center"/>
      </w:pPr>
      <w:r>
        <w:rPr>
          <w:rtl w:val="0"/>
          <w:lang w:val="it-IT"/>
        </w:rPr>
        <w:t>SCHEDA DI ISCRIZIONE</w:t>
      </w:r>
    </w:p>
    <w:p>
      <w:pPr>
        <w:pStyle w:val="Normal.0"/>
        <w:spacing w:after="120"/>
        <w:jc w:val="center"/>
      </w:pPr>
      <w:r>
        <w:rPr>
          <w:rtl w:val="0"/>
          <w:lang w:val="it-IT"/>
        </w:rPr>
        <w:t xml:space="preserve"> WEBINAR REGIONALE AIDI </w:t>
      </w:r>
      <w:r>
        <w:rPr>
          <w:rtl w:val="0"/>
          <w:lang w:val="it-IT"/>
        </w:rPr>
        <w:t xml:space="preserve">Trentino A.A. 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center"/>
        <w:rPr>
          <w:rFonts w:ascii="Calibri" w:cs="Calibri" w:hAnsi="Calibri" w:eastAsia="Calibri"/>
          <w:b w:val="1"/>
          <w:bCs w:val="1"/>
          <w:outline w:val="0"/>
          <w:color w:val="ff0066"/>
          <w:sz w:val="24"/>
          <w:szCs w:val="24"/>
          <w:lang w:val="it-IT"/>
          <w14:textFill>
            <w14:solidFill>
              <w14:srgbClr w14:val="FF0066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>DAL MICROBIOTA ALLA PREVENZIONE</w:t>
      </w:r>
      <w:r>
        <w:rPr>
          <w:rFonts w:ascii="Calibri" w:hAnsi="Calibri"/>
          <w:b w:val="1"/>
          <w:bCs w:val="1"/>
          <w:outline w:val="0"/>
          <w:color w:val="005392"/>
          <w:sz w:val="24"/>
          <w:szCs w:val="24"/>
          <w:rtl w:val="0"/>
          <w:lang w:val="it-IT"/>
          <w14:textFill>
            <w14:solidFill>
              <w14:srgbClr w14:val="005493"/>
            </w14:solidFill>
          </w14:textFill>
        </w:rPr>
        <w:t xml:space="preserve">  </w:t>
      </w:r>
      <w:r>
        <w:rPr>
          <w:rFonts w:ascii="Calibri" w:hAnsi="Calibri"/>
          <w:b w:val="1"/>
          <w:bCs w:val="1"/>
          <w:outline w:val="0"/>
          <w:color w:val="005392"/>
          <w:sz w:val="24"/>
          <w:szCs w:val="24"/>
          <w:rtl w:val="0"/>
          <w:lang w:val="it-IT"/>
          <w14:textFill>
            <w14:solidFill>
              <w14:srgbClr w14:val="005493"/>
            </w14:solidFill>
          </w14:textFill>
        </w:rPr>
        <w:t xml:space="preserve">DELLA  SALUTE </w:t>
      </w:r>
      <w:r>
        <w:rPr>
          <w:rFonts w:ascii="Calibri" w:hAnsi="Calibri"/>
          <w:b w:val="1"/>
          <w:bCs w:val="1"/>
          <w:outline w:val="0"/>
          <w:color w:val="005392"/>
          <w:sz w:val="24"/>
          <w:szCs w:val="24"/>
          <w:rtl w:val="0"/>
          <w:lang w:val="it-IT"/>
          <w14:textFill>
            <w14:solidFill>
              <w14:srgbClr w14:val="005493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05392"/>
          <w:sz w:val="24"/>
          <w:szCs w:val="24"/>
          <w:rtl w:val="0"/>
          <w:lang w:val="it-IT"/>
          <w14:textFill>
            <w14:solidFill>
              <w14:srgbClr w14:val="005493"/>
            </w14:solidFill>
          </w14:textFill>
        </w:rPr>
        <w:t>DEL  CAVO  ORALE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outline w:val="0"/>
          <w:color w:val="0070c0"/>
          <w:lang w:val="it-IT"/>
          <w14:textFill>
            <w14:solidFill>
              <w14:srgbClr w14:val="0070C0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 xml:space="preserve">problematiche del cavo orale nel periodo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>gestazionale,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> </w:t>
      </w: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>in et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>à</w:t>
      </w: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 xml:space="preserve"> pediatrica e in et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sz w:val="24"/>
          <w:szCs w:val="24"/>
          <w:rtl w:val="0"/>
          <w:lang w:val="it-IT"/>
          <w14:textFill>
            <w14:solidFill>
              <w14:srgbClr w14:val="0070C0"/>
            </w14:solidFill>
          </w14:textFill>
        </w:rPr>
        <w:t xml:space="preserve">adulta    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sz w:val="28"/>
          <w:szCs w:val="28"/>
          <w:rtl w:val="0"/>
          <w:lang w:val="it-IT"/>
          <w14:textFill>
            <w14:solidFill>
              <w14:srgbClr w14:val="0070C0"/>
            </w14:solidFill>
          </w14:textFill>
        </w:rPr>
        <w:t xml:space="preserve"> 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70c0"/>
          <w:rtl w:val="0"/>
          <w:lang w:val="it-IT"/>
          <w14:textFill>
            <w14:solidFill>
              <w14:srgbClr w14:val="0070C0"/>
            </w14:solidFill>
          </w14:textFill>
        </w:rPr>
        <w:t xml:space="preserve">         </w:t>
      </w:r>
    </w:p>
    <w:p>
      <w:pPr>
        <w:pStyle w:val="Normal.0"/>
        <w:spacing w:after="120"/>
        <w:jc w:val="center"/>
        <w:rPr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 xml:space="preserve"> </w:t>
      </w:r>
      <w:r>
        <w:rPr>
          <w:b w:val="1"/>
          <w:bCs w:val="1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mercoled</w:t>
      </w:r>
      <w:r>
        <w:rPr>
          <w:b w:val="1"/>
          <w:bCs w:val="1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ì</w:t>
      </w:r>
      <w:r>
        <w:rPr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 24</w:t>
      </w:r>
      <w:r>
        <w:rPr>
          <w:b w:val="1"/>
          <w:bCs w:val="1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 febbraio 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2021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- ore 19-22 - 10 crediti FAD </w:t>
      </w:r>
    </w:p>
    <w:p>
      <w:pPr>
        <w:pStyle w:val="Normal.0"/>
        <w:spacing w:after="120"/>
        <w:jc w:val="center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it-IT"/>
        </w:rPr>
        <w:t>PIATTAFORMA ZOOM</w:t>
      </w:r>
    </w:p>
    <w:p>
      <w:pPr>
        <w:pStyle w:val="Normal.0"/>
        <w:spacing w:after="120"/>
        <w:jc w:val="center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Nome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 xml:space="preserve"> _____________________________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Cognome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_____________________________________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Iscritto all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 xml:space="preserve">Ordine di </w:t>
      </w:r>
      <w:r>
        <w:rPr>
          <w:rFonts w:ascii="Helvetica Neue" w:hAnsi="Helvetica Neue"/>
          <w:sz w:val="20"/>
          <w:szCs w:val="20"/>
          <w:rtl w:val="0"/>
          <w:lang w:val="it-IT"/>
        </w:rPr>
        <w:t>_______________</w:t>
      </w:r>
      <w:r>
        <w:rPr>
          <w:rFonts w:ascii="Helvetica Neue" w:hAnsi="Helvetica Neue"/>
          <w:sz w:val="20"/>
          <w:szCs w:val="20"/>
          <w:rtl w:val="0"/>
          <w:lang w:val="it-IT"/>
        </w:rPr>
        <w:t xml:space="preserve"> 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Nr._____  Nr.t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 xml:space="preserve">essera AIDI </w:t>
      </w:r>
      <w:r>
        <w:rPr>
          <w:rFonts w:ascii="Helvetica Neue" w:hAnsi="Helvetica Neue"/>
          <w:sz w:val="20"/>
          <w:szCs w:val="20"/>
          <w:rtl w:val="0"/>
          <w:lang w:val="it-IT"/>
        </w:rPr>
        <w:t>__________</w:t>
      </w:r>
      <w:r>
        <w:rPr>
          <w:rFonts w:ascii="Helvetica Neue" w:hAnsi="Helvetica Neue"/>
          <w:sz w:val="20"/>
          <w:szCs w:val="20"/>
          <w:rtl w:val="0"/>
          <w:lang w:val="it-IT"/>
        </w:rPr>
        <w:t>_</w:t>
      </w:r>
    </w:p>
    <w:p>
      <w:pPr>
        <w:pStyle w:val="Caption"/>
        <w:numPr>
          <w:ilvl w:val="0"/>
          <w:numId w:val="1"/>
        </w:numPr>
        <w:jc w:val="both"/>
        <w:rPr>
          <w:rFonts w:ascii="Helvetica Neue" w:hAnsi="Helvetica Neue"/>
          <w:b w:val="1"/>
          <w:bCs w:val="1"/>
          <w:sz w:val="20"/>
          <w:szCs w:val="20"/>
          <w:lang w:val="it-IT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PROFESSIONE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____________________________________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  <w:lang w:val="it-IT"/>
        </w:rPr>
      </w:pPr>
    </w:p>
    <w:p>
      <w:pPr>
        <w:pStyle w:val="Caption"/>
        <w:numPr>
          <w:ilvl w:val="0"/>
          <w:numId w:val="1"/>
        </w:numPr>
        <w:jc w:val="both"/>
        <w:rPr>
          <w:rFonts w:ascii="Helvetica Neue" w:hAnsi="Helvetica Neue"/>
          <w:b w:val="1"/>
          <w:bCs w:val="1"/>
          <w:sz w:val="20"/>
          <w:szCs w:val="20"/>
          <w:lang w:val="it-IT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CF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_____________________________________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  <w:lang w:val="it-IT"/>
        </w:rPr>
      </w:pPr>
    </w:p>
    <w:p>
      <w:pPr>
        <w:pStyle w:val="Caption"/>
        <w:numPr>
          <w:ilvl w:val="0"/>
          <w:numId w:val="1"/>
        </w:numPr>
        <w:jc w:val="both"/>
        <w:rPr>
          <w:rFonts w:ascii="Helvetica Neue" w:hAnsi="Helvetica Neue"/>
          <w:b w:val="1"/>
          <w:bCs w:val="1"/>
          <w:sz w:val="20"/>
          <w:szCs w:val="20"/>
          <w:lang w:val="it-IT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DATA NASCITA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 xml:space="preserve"> LUOGO NASCITA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_______________________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  <w:lang w:val="it-IT"/>
        </w:rPr>
      </w:pPr>
    </w:p>
    <w:p>
      <w:pPr>
        <w:pStyle w:val="Caption"/>
        <w:numPr>
          <w:ilvl w:val="0"/>
          <w:numId w:val="1"/>
        </w:numPr>
        <w:jc w:val="both"/>
        <w:rPr>
          <w:rFonts w:ascii="Helvetica Neue" w:hAnsi="Helvetica Neue"/>
          <w:b w:val="1"/>
          <w:bCs w:val="1"/>
          <w:sz w:val="20"/>
          <w:szCs w:val="20"/>
          <w:lang w:val="it-IT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INDIRIZZO STUDIO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_____________________________________________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CAP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  <w:lang w:val="it-IT"/>
        </w:rPr>
      </w:pPr>
    </w:p>
    <w:p>
      <w:pPr>
        <w:pStyle w:val="Caption"/>
        <w:numPr>
          <w:ilvl w:val="0"/>
          <w:numId w:val="1"/>
        </w:numPr>
        <w:jc w:val="both"/>
        <w:rPr>
          <w:rFonts w:ascii="Helvetica Neue" w:hAnsi="Helvetica Neue"/>
          <w:b w:val="1"/>
          <w:bCs w:val="1"/>
          <w:sz w:val="20"/>
          <w:szCs w:val="20"/>
          <w:lang w:val="it-IT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CITTA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PROVINCIA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  <w:lang w:val="it-IT"/>
        </w:rPr>
      </w:pPr>
    </w:p>
    <w:p>
      <w:pPr>
        <w:pStyle w:val="Caption"/>
        <w:numPr>
          <w:ilvl w:val="0"/>
          <w:numId w:val="1"/>
        </w:numPr>
        <w:jc w:val="both"/>
        <w:rPr>
          <w:rFonts w:ascii="Helvetica Neue" w:hAnsi="Helvetica Neue"/>
          <w:b w:val="1"/>
          <w:bCs w:val="1"/>
          <w:sz w:val="20"/>
          <w:szCs w:val="20"/>
          <w:lang w:val="it-IT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EMAIL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______________________________________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  <w:lang w:val="it-IT"/>
        </w:rPr>
      </w:pPr>
    </w:p>
    <w:p>
      <w:pPr>
        <w:pStyle w:val="Caption"/>
        <w:numPr>
          <w:ilvl w:val="0"/>
          <w:numId w:val="1"/>
        </w:numPr>
        <w:jc w:val="both"/>
        <w:rPr>
          <w:rFonts w:ascii="Helvetica Neue" w:hAnsi="Helvetica Neue"/>
          <w:b w:val="1"/>
          <w:bCs w:val="1"/>
          <w:sz w:val="20"/>
          <w:szCs w:val="20"/>
          <w:lang w:val="it-IT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CELL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____________________________________</w:t>
      </w:r>
    </w:p>
    <w:p>
      <w:pPr>
        <w:pStyle w:val="Normal.0"/>
        <w:spacing w:after="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uppressAutoHyphens w:val="0"/>
        <w:spacing w:after="0" w:line="360" w:lineRule="auto"/>
        <w:rPr>
          <w:b w:val="1"/>
          <w:bCs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Inviare la scheda di iscrizione compilata in ogni sua parte entro i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l 23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F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EBBRAIO</w:t>
      </w:r>
      <w:r>
        <w:rPr>
          <w:rFonts w:ascii="Calibri" w:hAnsi="Calibri"/>
          <w:sz w:val="20"/>
          <w:szCs w:val="20"/>
          <w:rtl w:val="0"/>
          <w:lang w:val="it-IT"/>
        </w:rPr>
        <w:t>, all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indirizzo mail: </w:t>
      </w:r>
    </w:p>
    <w:p>
      <w:pPr>
        <w:pStyle w:val="Normal.0"/>
        <w:suppressAutoHyphens w:val="0"/>
        <w:spacing w:after="0" w:line="360" w:lineRule="auto"/>
        <w:rPr>
          <w:rFonts w:ascii="Helvetica Neue" w:cs="Helvetica Neue" w:hAnsi="Helvetica Neue" w:eastAsia="Helvetica Neue"/>
        </w:rPr>
      </w:pPr>
      <w:r>
        <w:rPr>
          <w:b w:val="1"/>
          <w:bCs w:val="1"/>
          <w:sz w:val="20"/>
          <w:szCs w:val="20"/>
          <w:rtl w:val="0"/>
          <w:lang w:val="it-IT"/>
        </w:rPr>
        <w:t>aiditrentinoaltoadige@gmail.com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Helvetica Neue" w:hAnsi="Helvetica Neue"/>
          <w:rtl w:val="0"/>
          <w:lang w:val="it-IT"/>
        </w:rPr>
        <w:t xml:space="preserve">                                                   </w:t>
      </w:r>
      <w:r>
        <w:rPr>
          <w:rtl w:val="0"/>
          <w:lang w:val="it-IT"/>
        </w:rPr>
        <w:t xml:space="preserve">                                                                                                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Autorizzo il trattamento dei dati personali ai sensi del D. L. 196/2003.  I dati saranno trattati da AIDI nel pieno rispetto del D.L. 196/03. </w:t>
      </w:r>
      <w:r>
        <w:rPr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Fonts w:ascii="Calibri" w:hAnsi="Calibri"/>
          <w:sz w:val="18"/>
          <w:szCs w:val="18"/>
          <w:rtl w:val="0"/>
          <w:lang w:val="it-IT"/>
        </w:rPr>
        <w:t>Codice in materia di protezione dei dati personali</w:t>
      </w:r>
      <w:r>
        <w:rPr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line="280" w:lineRule="exac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Data ____/____/______</w:t>
        <w:tab/>
        <w:tab/>
        <w:tab/>
        <w:tab/>
        <w:t xml:space="preserve">                           Firma________________________</w:t>
      </w:r>
    </w:p>
    <w:p>
      <w:pPr>
        <w:pStyle w:val="Normal.0"/>
        <w:spacing w:after="0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it-IT"/>
        </w:rPr>
        <w:t>Presa visione delle informazioni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conferiti dall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sono trattati nel rispetto delle disposizioni previste dal Regolamento (UE) 2016/679 (GDPR) e dalla normativa nazionale vigente in materia. In particolare, sono trattati in modo lecito, corretto e trasparente; raccolti per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determinate, esplicite e legittime; sono adeguati, pertinenti e limitati a quanto necessario rispetto alle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sono esatti e, se necessario, aggiornati; conservati in una forma che consente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identificazione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per un arco di tempo non superiore al conseguimento delle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trattati in modo da garantire un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adeguata sicurezza, compresa la protezione mediante misure tecniche e organizzative adeguate.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"http://www.aiditalia.it"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www.aiditalia.it</w:t>
      </w:r>
      <w:r>
        <w:rPr/>
        <w:fldChar w:fldCharType="end" w:fldLock="0"/>
      </w:r>
      <w:r>
        <w:rPr>
          <w:sz w:val="16"/>
          <w:szCs w:val="16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</w:r>
      <w:r>
        <w:rPr>
          <w:sz w:val="18"/>
          <w:szCs w:val="18"/>
        </w:rPr>
        <w:tab/>
        <w:tab/>
        <w:tab/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_________________________, li ________________ </w:t>
        <w:tab/>
        <w:t xml:space="preserve">                                                                                   </w:t>
      </w:r>
      <w:r>
        <w:rPr>
          <w:rFonts w:ascii="Calibri" w:hAnsi="Calibri"/>
          <w:sz w:val="20"/>
          <w:szCs w:val="20"/>
          <w:rtl w:val="0"/>
          <w:lang w:val="it-IT"/>
        </w:rPr>
        <w:t>Firma</w:t>
      </w:r>
      <w:r>
        <w:rPr>
          <w:sz w:val="16"/>
          <w:szCs w:val="16"/>
          <w:rtl w:val="0"/>
          <w:lang w:val="it-IT"/>
        </w:rPr>
        <w:t xml:space="preserve"> ______________________________________________</w:t>
        <w:tab/>
        <w:tab/>
        <w:tab/>
        <w:tab/>
        <w:tab/>
      </w:r>
    </w:p>
    <w:p>
      <w:pPr>
        <w:pStyle w:val="Normal.0"/>
        <w:spacing w:after="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spacing w:after="0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 xml:space="preserve">Consenso al trattamento dei dati 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Il sottoscritto, esaminate le informazioni sopra riportate, nella consapevolezza che il proprio consenso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puramente facoltativo oltre che revocabile in qualsiasi momento, 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 ricevere newsletter e/o comunicazioni a mezzo sms, email, whatsapp, posta cartacea o telefonate con operatore aventi a oggetto iniziative ed eventi promossi e/o sponsorizzati di natura commerciale non direttamente riferibili 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Statutaria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Associazione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alle 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profilazione (quali analisi e/o previsione automatizzata della professione e/o dell'ubicazione)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somministrazione di questionari di valutazione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indagini di mercato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di foto e video dell'interessato sul sito del titolare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marketing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sul sito del titolare dei seguenti dati: nome, cognome, level e citt</w:t>
      </w:r>
      <w:r>
        <w:rPr>
          <w:sz w:val="18"/>
          <w:szCs w:val="18"/>
          <w:rtl w:val="0"/>
          <w:lang w:val="it-IT"/>
        </w:rPr>
        <w:t>à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</w:pPr>
      <w:r>
        <w:rPr>
          <w:sz w:val="18"/>
          <w:szCs w:val="18"/>
          <w:rtl w:val="0"/>
          <w:lang w:val="it-IT"/>
        </w:rPr>
        <w:t xml:space="preserve">_____________________________, li ________________ </w:t>
        <w:tab/>
        <w:t xml:space="preserve">                                             Firma________________________________________________</w:t>
        <w:tab/>
        <w:tab/>
        <w:t xml:space="preserve">                          </w:t>
      </w:r>
    </w:p>
    <w:sectPr>
      <w:headerReference w:type="default" r:id="rId4"/>
      <w:footerReference w:type="default" r:id="rId5"/>
      <w:pgSz w:w="11900" w:h="16840" w:orient="portrait"/>
      <w:pgMar w:top="1843" w:right="1134" w:bottom="993" w:left="1134" w:header="426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Sede legale: Via Vevey, 17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 xml:space="preserve">11100 Aosta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>www.aiditalia.it - segreteria@aiditalia.it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jc w:val="center"/>
    </w:pPr>
    <w:r>
      <mc:AlternateContent>
        <mc:Choice Requires="wpg">
          <w:drawing xmlns:a="http://schemas.openxmlformats.org/drawingml/2006/main">
            <wp:inline distT="0" distB="0" distL="0" distR="0">
              <wp:extent cx="3801977" cy="775968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01977" cy="775968"/>
                        <a:chOff x="0" y="0"/>
                        <a:chExt cx="3801976" cy="77596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3801977" cy="775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3801978" cy="77596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299.4pt;height:61.1pt;" coordorigin="0,0" coordsize="3801976,775967">
              <v:rect id="_x0000_s1027" style="position:absolute;left:0;top:0;width:3801976;height:775967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3801976;height:775967;">
                <v:imagedata r:id="rId1" o:title="image1.png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44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16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88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36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