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20"/>
        <w:jc w:val="center"/>
      </w:pPr>
    </w:p>
    <w:p>
      <w:pPr>
        <w:pStyle w:val="Normal.0"/>
        <w:spacing w:after="120"/>
        <w:jc w:val="center"/>
      </w:pPr>
      <w:r>
        <w:rPr>
          <w:rtl w:val="0"/>
          <w:lang w:val="it-IT"/>
        </w:rPr>
        <w:t>SCHEDA DI ISCRIZIONE</w:t>
      </w:r>
    </w:p>
    <w:p>
      <w:pPr>
        <w:pStyle w:val="Normal.0"/>
        <w:spacing w:after="120"/>
        <w:jc w:val="center"/>
        <w:rPr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 xml:space="preserve"> WEBINAR REGIONALE AIDI </w:t>
      </w:r>
      <w:r>
        <w:rPr>
          <w:rtl w:val="0"/>
          <w:lang w:val="it-IT"/>
        </w:rPr>
        <w:t xml:space="preserve">Trentino A.A. </w:t>
      </w:r>
      <w:r>
        <w:rPr>
          <w:b w:val="1"/>
          <w:bCs w:val="1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sabato 13 febbraio 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2021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- ore 16</w:t>
      </w:r>
    </w:p>
    <w:p>
      <w:pPr>
        <w:pStyle w:val="Normal.0"/>
        <w:spacing w:after="120"/>
        <w:jc w:val="center"/>
      </w:pPr>
      <w:r>
        <w:rPr>
          <w:rtl w:val="0"/>
          <w:lang w:val="it-IT"/>
        </w:rPr>
        <w:t>PIATTAFORMA ZOOM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18"/>
          <w:szCs w:val="18"/>
          <w:rtl w:val="0"/>
          <w:lang w:val="it-IT"/>
        </w:rPr>
        <w:t>Nome</w:t>
      </w:r>
      <w:r>
        <w:rPr>
          <w:rFonts w:ascii="Calibri" w:hAnsi="Calibri" w:hint="default"/>
          <w:sz w:val="18"/>
          <w:szCs w:val="18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Calibri" w:hAnsi="Calibri"/>
          <w:sz w:val="18"/>
          <w:szCs w:val="18"/>
          <w:rtl w:val="0"/>
          <w:lang w:val="it-IT"/>
        </w:rPr>
        <w:t>..Cognome</w:t>
      </w:r>
      <w:r>
        <w:rPr>
          <w:rFonts w:ascii="Calibri" w:hAnsi="Calibri" w:hint="default"/>
          <w:sz w:val="18"/>
          <w:szCs w:val="18"/>
          <w:rtl w:val="0"/>
          <w:lang w:val="it-IT"/>
        </w:rPr>
        <w:t>………………………………………………………………………………</w:t>
      </w:r>
      <w:r>
        <w:rPr>
          <w:rFonts w:ascii="Calibri" w:hAnsi="Calibri"/>
          <w:sz w:val="18"/>
          <w:szCs w:val="18"/>
          <w:rtl w:val="0"/>
          <w:lang w:val="it-IT"/>
        </w:rPr>
        <w:t>..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18"/>
          <w:szCs w:val="18"/>
          <w:rtl w:val="0"/>
          <w:lang w:val="it-IT"/>
        </w:rPr>
        <w:t>Iscritto 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Ordine di _____________________________________Tessera AIDI n. _________________________________________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>e-mail</w:t>
      </w:r>
      <w:r>
        <w:rPr>
          <w:rFonts w:ascii="Calibri" w:hAnsi="Calibri" w:hint="default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hAnsi="Calibri"/>
          <w:sz w:val="18"/>
          <w:szCs w:val="18"/>
          <w:rtl w:val="0"/>
          <w:lang w:val="it-IT"/>
        </w:rPr>
        <w:t>Telefono</w:t>
      </w:r>
      <w:r>
        <w:rPr>
          <w:rFonts w:ascii="Calibri" w:hAnsi="Calibri" w:hint="default"/>
          <w:sz w:val="18"/>
          <w:szCs w:val="18"/>
          <w:rtl w:val="0"/>
          <w:lang w:val="it-IT"/>
        </w:rPr>
        <w:t>……………………………………………………</w:t>
      </w:r>
      <w:r>
        <w:rPr>
          <w:rFonts w:ascii="Calibri" w:hAnsi="Calibri"/>
          <w:sz w:val="18"/>
          <w:szCs w:val="18"/>
          <w:rtl w:val="0"/>
          <w:lang w:val="it-IT"/>
        </w:rPr>
        <w:t>Cell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……………………………………………………………</w:t>
      </w:r>
      <w:r>
        <w:rPr>
          <w:rFonts w:ascii="Calibri" w:hAnsi="Calibri"/>
          <w:sz w:val="18"/>
          <w:szCs w:val="18"/>
          <w:rtl w:val="0"/>
          <w:lang w:val="it-IT"/>
        </w:rPr>
        <w:t>..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suppressAutoHyphens w:val="0"/>
        <w:spacing w:after="0" w:line="360" w:lineRule="auto"/>
        <w:rPr>
          <w:b w:val="1"/>
          <w:bCs w:val="1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Inviare la scheda di iscrizione compilata in ogni sua parte entro il</w:t>
      </w:r>
      <w:r>
        <w:rPr>
          <w:rFonts w:ascii="Calibri" w:hAnsi="Calibri" w:hint="default"/>
          <w:sz w:val="20"/>
          <w:szCs w:val="20"/>
          <w:rtl w:val="0"/>
          <w:lang w:val="it-IT"/>
        </w:rPr>
        <w:t>…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12 F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EBBRAIO </w:t>
      </w:r>
      <w:r>
        <w:rPr>
          <w:rFonts w:ascii="Calibri" w:hAnsi="Calibri" w:hint="default"/>
          <w:sz w:val="20"/>
          <w:szCs w:val="20"/>
          <w:rtl w:val="0"/>
          <w:lang w:val="it-IT"/>
        </w:rPr>
        <w:t>……</w:t>
      </w:r>
      <w:r>
        <w:rPr>
          <w:rFonts w:ascii="Calibri" w:hAnsi="Calibri"/>
          <w:sz w:val="20"/>
          <w:szCs w:val="20"/>
          <w:rtl w:val="0"/>
          <w:lang w:val="it-IT"/>
        </w:rPr>
        <w:t>, all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indirizzo mail: </w:t>
      </w:r>
    </w:p>
    <w:p>
      <w:pPr>
        <w:pStyle w:val="Normal.0"/>
        <w:suppressAutoHyphens w:val="0"/>
        <w:spacing w:after="0" w:line="360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aiditrentinoaltoadige@gmail.com</w:t>
      </w:r>
    </w:p>
    <w:p>
      <w:pPr>
        <w:pStyle w:val="Normal.0"/>
        <w:widowControl w:val="0"/>
        <w:spacing w:after="0" w:line="280" w:lineRule="exact"/>
        <w:rPr>
          <w:rFonts w:ascii="Helvetica" w:cs="Helvetica" w:hAnsi="Helvetica" w:eastAsia="Helvetica"/>
          <w:b w:val="1"/>
          <w:bCs w:val="1"/>
          <w:outline w:val="0"/>
          <w:color w:val="009192"/>
          <w14:textFill>
            <w14:solidFill>
              <w14:srgbClr w14:val="009193"/>
            </w14:solidFill>
          </w14:textFill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DESIDERO PARTECIPARE AL WEBINAR:   </w:t>
      </w:r>
      <w:r>
        <w:rPr>
          <w:rFonts w:ascii="Calibri" w:hAnsi="Calibri"/>
          <w:b w:val="1"/>
          <w:bCs w:val="1"/>
          <w:rtl w:val="0"/>
          <w:lang w:val="it-IT"/>
        </w:rPr>
        <w:t>_</w:t>
      </w:r>
      <w:r>
        <w:rPr>
          <w:rFonts w:ascii="Calibri" w:hAnsi="Calibri" w:hint="default"/>
          <w:b w:val="1"/>
          <w:bCs w:val="1"/>
          <w:outline w:val="0"/>
          <w:color w:val="009192"/>
          <w:rtl w:val="0"/>
          <w:lang w:val="it-IT"/>
          <w14:textFill>
            <w14:solidFill>
              <w14:srgbClr w14:val="009193"/>
            </w14:solidFill>
          </w14:textFill>
        </w:rPr>
        <w:t>”</w:t>
      </w:r>
      <w:r>
        <w:rPr>
          <w:b w:val="1"/>
          <w:bCs w:val="1"/>
          <w:outline w:val="0"/>
          <w:color w:val="009192"/>
          <w:rtl w:val="0"/>
          <w:lang w:val="it-IT"/>
          <w14:textFill>
            <w14:solidFill>
              <w14:srgbClr w14:val="009193"/>
            </w14:solidFill>
          </w14:textFill>
        </w:rPr>
        <w:t>Gastro-Esophageal Reflux Disease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outline w:val="0"/>
          <w:color w:val="009192"/>
          <w:sz w:val="18"/>
          <w:szCs w:val="18"/>
          <w:rtl w:val="0"/>
          <w14:textFill>
            <w14:solidFill>
              <w14:srgbClr w14:val="00919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9192"/>
          <w:sz w:val="28"/>
          <w:szCs w:val="28"/>
          <w:rtl w:val="0"/>
          <w:lang w:val="it-IT"/>
          <w14:textFill>
            <w14:solidFill>
              <w14:srgbClr w14:val="009193"/>
            </w14:solidFill>
          </w14:textFill>
        </w:rPr>
        <w:t>Il ruolo dell'Igienista Dentale nella prevenzione, nella diagnosi e nella terapia</w:t>
      </w:r>
      <w:r>
        <w:rPr>
          <w:rFonts w:ascii="Calibri" w:hAnsi="Calibri" w:hint="default"/>
          <w:b w:val="1"/>
          <w:bCs w:val="1"/>
          <w:outline w:val="0"/>
          <w:color w:val="009192"/>
          <w:sz w:val="28"/>
          <w:szCs w:val="28"/>
          <w:rtl w:val="0"/>
          <w:lang w:val="de-DE"/>
          <w14:textFill>
            <w14:solidFill>
              <w14:srgbClr w14:val="009193"/>
            </w14:solidFill>
          </w14:textFill>
        </w:rPr>
        <w:t xml:space="preserve">“ </w:t>
      </w:r>
      <w:r>
        <w:rPr>
          <w:rFonts w:ascii="Calibri" w:hAnsi="Calibri"/>
          <w:b w:val="1"/>
          <w:bCs w:val="1"/>
          <w:outline w:val="0"/>
          <w:color w:val="009192"/>
          <w:sz w:val="40"/>
          <w:szCs w:val="40"/>
          <w:rtl w:val="0"/>
          <w14:textFill>
            <w14:solidFill>
              <w14:srgbClr w14:val="009193"/>
            </w14:solidFill>
          </w14:textFill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Autorizzo il trattamento dei dati personali ai sensi del D. L. 196/2003.  I dati saranno trattati da AIDI nel pieno rispetto del D.L. 196/03. </w:t>
      </w:r>
      <w:r>
        <w:rPr>
          <w:rFonts w:ascii="Calibri" w:hAnsi="Calibri" w:hint="default"/>
          <w:sz w:val="18"/>
          <w:szCs w:val="18"/>
          <w:rtl w:val="0"/>
          <w:lang w:val="it-IT"/>
        </w:rPr>
        <w:t>“</w:t>
      </w:r>
      <w:r>
        <w:rPr>
          <w:rFonts w:ascii="Calibri" w:hAnsi="Calibri"/>
          <w:sz w:val="18"/>
          <w:szCs w:val="18"/>
          <w:rtl w:val="0"/>
          <w:lang w:val="it-IT"/>
        </w:rPr>
        <w:t>Codice in materia di protezione dei dati personali</w:t>
      </w:r>
      <w:r>
        <w:rPr>
          <w:rFonts w:ascii="Calibri" w:hAnsi="Calibri" w:hint="default"/>
          <w:sz w:val="18"/>
          <w:szCs w:val="18"/>
          <w:rtl w:val="0"/>
          <w:lang w:val="it-IT"/>
        </w:rPr>
        <w:t>”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widowControl w:val="0"/>
        <w:spacing w:line="280" w:lineRule="exac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Data ____/____/______</w:t>
        <w:tab/>
        <w:tab/>
        <w:tab/>
        <w:tab/>
        <w:t xml:space="preserve">                           Firma________________________</w:t>
      </w:r>
    </w:p>
    <w:p>
      <w:pPr>
        <w:pStyle w:val="Normal.0"/>
        <w:spacing w:after="0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it-IT"/>
        </w:rPr>
        <w:t>Presa visione delle informazioni</w:t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personali conferiti dall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Interessato sono trattati nel rispetto delle disposizioni previste dal Regolamento (UE) 2016/679 (GDPR) e dalla normativa nazionale vigente in materia. In particolare, sono trattati in modo lecito, corretto e trasparente; raccolti per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determinate, esplicite e legittime; sono adeguati, pertinenti e limitati a quanto necessario rispetto alle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per le quali sono trattati; sono esatti e, se necessario, aggiornati; conservati in una forma che consente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identificazione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Interessato per un arco di tempo non superiore al conseguimento delle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per le quali sono trattati; trattati in modo da garantire un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adeguata sicurezza, compresa la protezione mediante misure tecniche e organizzative adeguate.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 xml:space="preserve">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"http://www.aiditalia.it"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www.aiditalia.it</w:t>
      </w:r>
      <w:r>
        <w:rPr/>
        <w:fldChar w:fldCharType="end" w:fldLock="0"/>
      </w:r>
      <w:r>
        <w:rPr>
          <w:sz w:val="16"/>
          <w:szCs w:val="16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</w:r>
      <w:r>
        <w:rPr>
          <w:sz w:val="18"/>
          <w:szCs w:val="18"/>
        </w:rPr>
        <w:tab/>
        <w:tab/>
        <w:tab/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_________________________, li ________________ </w:t>
        <w:tab/>
        <w:t xml:space="preserve">                                                                                   </w:t>
      </w:r>
      <w:r>
        <w:rPr>
          <w:rFonts w:ascii="Calibri" w:hAnsi="Calibri"/>
          <w:sz w:val="20"/>
          <w:szCs w:val="20"/>
          <w:rtl w:val="0"/>
          <w:lang w:val="it-IT"/>
        </w:rPr>
        <w:t>Firma</w:t>
      </w:r>
      <w:r>
        <w:rPr>
          <w:sz w:val="16"/>
          <w:szCs w:val="16"/>
          <w:rtl w:val="0"/>
          <w:lang w:val="it-IT"/>
        </w:rPr>
        <w:t xml:space="preserve"> ______________________________________________</w:t>
        <w:tab/>
        <w:tab/>
        <w:tab/>
        <w:tab/>
        <w:tab/>
      </w:r>
    </w:p>
    <w:p>
      <w:pPr>
        <w:pStyle w:val="Normal.0"/>
        <w:spacing w:after="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spacing w:after="0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 xml:space="preserve">Consenso al trattamento dei dati 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Il sottoscritto, esaminate le informazioni sopra riportate, nella consapevolezza che il proprio consenso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 xml:space="preserve">puramente facoltativo oltre che revocabile in qualsiasi momento, 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 ricevere newsletter e/o comunicazioni a mezzo sms, email, whatsapp, posta cartacea o telefonate con operatore aventi a oggetto iniziative ed eventi promossi e/o sponsorizzati di natura commerciale non direttamente riferibili 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attivit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Statutaria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Associazione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alle attivit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profilazione (quali analisi e/o previsione automatizzata della professione e/o dell'ubicazione)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somministrazione di questionari di valutazione per finalit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indagini di mercato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pubblicazione di foto e video dell'interessato sul sito del titolare per finalit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marketing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pubblicazione sul sito del titolare dei seguenti dati: nome, cognome, level e citt</w:t>
      </w:r>
      <w:r>
        <w:rPr>
          <w:sz w:val="18"/>
          <w:szCs w:val="18"/>
          <w:rtl w:val="0"/>
          <w:lang w:val="it-IT"/>
        </w:rPr>
        <w:t>à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</w:pPr>
      <w:r>
        <w:rPr>
          <w:sz w:val="18"/>
          <w:szCs w:val="18"/>
          <w:rtl w:val="0"/>
          <w:lang w:val="it-IT"/>
        </w:rPr>
        <w:t xml:space="preserve">_____________________________, li ________________ </w:t>
        <w:tab/>
        <w:t xml:space="preserve">                                             Firma________________________________________________</w:t>
        <w:tab/>
        <w:tab/>
        <w:t xml:space="preserve">                          </w:t>
      </w:r>
    </w:p>
    <w:sectPr>
      <w:headerReference w:type="default" r:id="rId4"/>
      <w:footerReference w:type="default" r:id="rId5"/>
      <w:pgSz w:w="11900" w:h="16840" w:orient="portrait"/>
      <w:pgMar w:top="1843" w:right="1134" w:bottom="993" w:left="1134" w:header="426" w:footer="4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Sede legale: Via Vevey, 17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 xml:space="preserve">11100 Aosta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>www.aiditalia.it - segreteria@aiditalia.it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1"/>
      <w:jc w:val="center"/>
    </w:pPr>
    <w:r>
      <mc:AlternateContent>
        <mc:Choice Requires="wpg">
          <w:drawing xmlns:a="http://schemas.openxmlformats.org/drawingml/2006/main">
            <wp:inline distT="0" distB="0" distL="0" distR="0">
              <wp:extent cx="3801977" cy="775968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01977" cy="775968"/>
                        <a:chOff x="0" y="0"/>
                        <a:chExt cx="3801976" cy="775967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3801977" cy="775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3801978" cy="77596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299.4pt;height:61.1pt;" coordorigin="0,0" coordsize="3801976,775967">
              <v:rect id="_x0000_s1027" style="position:absolute;left:0;top:0;width:3801976;height:775967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3801976;height:775967;">
                <v:imagedata r:id="rId1" o:title="image1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36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