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it-IT"/>
        </w:rPr>
        <w:t>SCHEDA DI ISCRIZIONE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80" w:lineRule="auto"/>
        <w:rPr>
          <w:rFonts w:ascii="Times" w:cs="Times" w:hAnsi="Times" w:eastAsia="Times"/>
          <w:b w:val="1"/>
          <w:bCs w:val="1"/>
          <w:color w:val="060d9f"/>
          <w:sz w:val="26"/>
          <w:szCs w:val="26"/>
          <w:u w:color="060d9f"/>
        </w:rPr>
      </w:pPr>
      <w:r>
        <w:rPr>
          <w:rFonts w:ascii="Calibri" w:cs="Calibri" w:hAnsi="Calibri" w:eastAsia="Calibri"/>
          <w:b w:val="1"/>
          <w:bCs w:val="1"/>
          <w:color w:val="060d9f"/>
          <w:sz w:val="28"/>
          <w:szCs w:val="28"/>
          <w:u w:color="060d9f"/>
          <w:rtl w:val="0"/>
          <w:lang w:val="it-IT"/>
        </w:rPr>
        <w:t xml:space="preserve">     </w:t>
      </w:r>
      <w:r>
        <w:rPr>
          <w:rFonts w:ascii="Times" w:hAnsi="Times"/>
          <w:b w:val="1"/>
          <w:bCs w:val="1"/>
          <w:color w:val="060d9f"/>
          <w:sz w:val="26"/>
          <w:szCs w:val="26"/>
          <w:u w:color="060d9f"/>
          <w:rtl w:val="0"/>
          <w:lang w:val="it-IT"/>
        </w:rPr>
        <w:t>Le fasi della Guided Biofilm Therapy nel paziente ortodontico e implantoprotesico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80" w:lineRule="auto"/>
        <w:rPr>
          <w:rFonts w:ascii="Times" w:cs="Times" w:hAnsi="Times" w:eastAsia="Times"/>
          <w:color w:val="011892"/>
          <w:sz w:val="26"/>
          <w:szCs w:val="26"/>
          <w:u w:color="011892"/>
        </w:rPr>
      </w:pPr>
      <w:r>
        <w:rPr>
          <w:rFonts w:ascii="Times" w:hAnsi="Times"/>
          <w:b w:val="1"/>
          <w:bCs w:val="1"/>
          <w:color w:val="060d9f"/>
          <w:sz w:val="26"/>
          <w:szCs w:val="26"/>
          <w:u w:color="060d9f"/>
          <w:rtl w:val="0"/>
          <w:lang w:val="it-IT"/>
        </w:rPr>
        <w:t xml:space="preserve">                                        Indicazioni e lim</w:t>
      </w:r>
      <w:r>
        <w:rPr>
          <w:rFonts w:ascii="Times" w:hAnsi="Times"/>
          <w:b w:val="1"/>
          <w:bCs w:val="1"/>
          <w:color w:val="011892"/>
          <w:sz w:val="26"/>
          <w:szCs w:val="26"/>
          <w:u w:color="011892"/>
          <w:rtl w:val="0"/>
          <w:lang w:val="it-IT"/>
        </w:rPr>
        <w:t xml:space="preserve">iti della terapia con le polveri 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color w:val="011892"/>
          <w:sz w:val="26"/>
          <w:szCs w:val="26"/>
          <w:u w:color="011892"/>
        </w:rPr>
      </w:pPr>
      <w:r>
        <w:rPr>
          <w:color w:val="011892"/>
          <w:sz w:val="26"/>
          <w:szCs w:val="26"/>
          <w:u w:color="011892"/>
          <w:rtl w:val="0"/>
          <w:lang w:val="it-IT"/>
        </w:rPr>
        <w:t xml:space="preserve">                                                               </w:t>
      </w:r>
      <w:r>
        <w:rPr>
          <w:rFonts w:ascii="Cambria" w:cs="Cambria" w:hAnsi="Cambria" w:eastAsia="Cambria"/>
          <w:b w:val="1"/>
          <w:bCs w:val="1"/>
          <w:color w:val="011892"/>
          <w:sz w:val="26"/>
          <w:szCs w:val="26"/>
          <w:u w:color="011892"/>
          <w:rtl w:val="0"/>
          <w:lang w:val="it-IT"/>
        </w:rPr>
        <w:t xml:space="preserve">     15.06.2019 Ore 9 - 13</w:t>
      </w:r>
    </w:p>
    <w:p>
      <w:pPr>
        <w:pStyle w:val="Normal.0"/>
        <w:spacing w:line="360" w:lineRule="auto"/>
        <w:rPr>
          <w:color w:val="011892"/>
          <w:sz w:val="26"/>
          <w:szCs w:val="26"/>
          <w:u w:color="011892"/>
        </w:rPr>
      </w:pPr>
      <w:r>
        <w:rPr>
          <w:rFonts w:ascii="Calibri" w:cs="Calibri" w:hAnsi="Calibri" w:eastAsia="Calibri"/>
          <w:b w:val="1"/>
          <w:bCs w:val="1"/>
          <w:color w:val="011892"/>
          <w:sz w:val="26"/>
          <w:szCs w:val="26"/>
          <w:u w:color="011892"/>
          <w:rtl w:val="0"/>
          <w:lang w:val="it-IT"/>
        </w:rPr>
        <w:t xml:space="preserve">                          </w:t>
      </w:r>
      <w:r>
        <w:rPr>
          <w:color w:val="011892"/>
          <w:sz w:val="26"/>
          <w:szCs w:val="26"/>
          <w:u w:color="011892"/>
          <w:rtl w:val="0"/>
          <w:lang w:val="it-IT"/>
        </w:rPr>
        <w:t xml:space="preserve">Studio Tiziano Bombardelli Via Piave 22 - Trento 38121 (TN)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00" w:lineRule="atLeast"/>
        <w:rPr>
          <w:rFonts w:ascii="Times" w:cs="Times" w:hAnsi="Times" w:eastAsia="Times"/>
          <w:sz w:val="26"/>
          <w:szCs w:val="26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                    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Nome</w:t>
      </w:r>
      <w:r>
        <w:rPr>
          <w:rFonts w:ascii="Helvetica Neue" w:hAnsi="Helvetica Neue" w:hint="default"/>
          <w:rtl w:val="0"/>
          <w:lang w:val="it-IT"/>
        </w:rPr>
        <w:t>………………………………………………………………………</w:t>
      </w:r>
      <w:r>
        <w:rPr>
          <w:rFonts w:ascii="Helvetica Neue" w:hAnsi="Helvetica Neue"/>
          <w:rtl w:val="0"/>
          <w:lang w:val="it-IT"/>
        </w:rPr>
        <w:t>Cognome</w:t>
      </w:r>
      <w:r>
        <w:rPr>
          <w:rFonts w:ascii="Helvetica Neue" w:hAnsi="Helvetica Neue" w:hint="default"/>
          <w:rtl w:val="0"/>
          <w:lang w:val="it-IT"/>
        </w:rPr>
        <w:t>………………………………………………………………………………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 Via </w:t>
      </w:r>
      <w:r>
        <w:rPr>
          <w:rFonts w:ascii="Helvetica Neue" w:hAnsi="Helvetica Neue" w:hint="default"/>
          <w:rtl w:val="0"/>
          <w:lang w:val="it-IT"/>
        </w:rPr>
        <w:t>……………………………………</w:t>
      </w:r>
      <w:r>
        <w:rPr>
          <w:rFonts w:ascii="Helvetica Neue" w:hAnsi="Helvetica Neue"/>
          <w:rtl w:val="0"/>
          <w:lang w:val="it-IT"/>
        </w:rPr>
        <w:t xml:space="preserve">..   </w:t>
      </w:r>
      <w:r>
        <w:rPr>
          <w:rFonts w:ascii="Helvetica Neue" w:hAnsi="Helvetica Neue"/>
          <w:rtl w:val="0"/>
          <w:lang w:val="it-IT"/>
        </w:rPr>
        <w:t>nr</w:t>
      </w:r>
      <w:r>
        <w:rPr>
          <w:rFonts w:ascii="Helvetica Neue" w:hAnsi="Helvetica Neue" w:hint="default"/>
          <w:rtl w:val="0"/>
          <w:lang w:val="it-IT"/>
        </w:rPr>
        <w:t>………………</w:t>
      </w:r>
      <w:r>
        <w:rPr>
          <w:rFonts w:ascii="Helvetica Neue" w:hAnsi="Helvetica Neue"/>
          <w:rtl w:val="0"/>
          <w:lang w:val="it-IT"/>
        </w:rPr>
        <w:t>.Cap</w:t>
      </w:r>
      <w:r>
        <w:rPr>
          <w:rFonts w:ascii="Helvetica Neue" w:hAnsi="Helvetica Neue" w:hint="default"/>
          <w:rtl w:val="0"/>
          <w:lang w:val="it-IT"/>
        </w:rPr>
        <w:t>…………………………</w:t>
      </w:r>
      <w:r>
        <w:rPr>
          <w:rFonts w:ascii="Helvetica Neue" w:hAnsi="Helvetica Neue"/>
          <w:rtl w:val="0"/>
          <w:lang w:val="it-IT"/>
        </w:rPr>
        <w:t>Citt</w:t>
      </w:r>
      <w:r>
        <w:rPr>
          <w:rFonts w:ascii="Helvetica Neue" w:hAnsi="Helvetica Neue" w:hint="default"/>
          <w:rtl w:val="0"/>
          <w:lang w:val="it-IT"/>
        </w:rPr>
        <w:t xml:space="preserve">à………………………………………………………………………………… </w:t>
      </w:r>
      <w:r>
        <w:rPr>
          <w:rFonts w:ascii="Helvetica Neue" w:hAnsi="Helvetica Neue"/>
          <w:rtl w:val="0"/>
          <w:lang w:val="it-IT"/>
        </w:rPr>
        <w:t>Prov</w:t>
      </w:r>
      <w:r>
        <w:rPr>
          <w:rFonts w:ascii="Helvetica Neue" w:hAnsi="Helvetica Neue" w:hint="default"/>
          <w:rtl w:val="0"/>
          <w:lang w:val="it-IT"/>
        </w:rPr>
        <w:t>……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Telefono </w:t>
      </w:r>
      <w:r>
        <w:rPr>
          <w:rFonts w:ascii="Helvetica Neue" w:hAnsi="Helvetica Neue" w:hint="default"/>
          <w:rtl w:val="0"/>
          <w:lang w:val="it-IT"/>
        </w:rPr>
        <w:t>……………………………………………………………………</w:t>
      </w:r>
      <w:r>
        <w:rPr>
          <w:rFonts w:ascii="Helvetica Neue" w:hAnsi="Helvetica Neue"/>
          <w:rtl w:val="0"/>
          <w:lang w:val="it-IT"/>
        </w:rPr>
        <w:t>email</w:t>
      </w:r>
      <w:r>
        <w:rPr>
          <w:rFonts w:ascii="Helvetica Neue" w:hAnsi="Helvetica Neue" w:hint="default"/>
          <w:rtl w:val="0"/>
          <w:lang w:val="it-IT"/>
        </w:rPr>
        <w:t>………………………………………………………………………………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Nr. Di iscrizione all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 xml:space="preserve">Albo </w:t>
      </w:r>
      <w:r>
        <w:rPr>
          <w:rFonts w:ascii="Helvetica Neue" w:hAnsi="Helvetica Neue" w:hint="default"/>
          <w:rtl w:val="0"/>
          <w:lang w:val="it-IT"/>
        </w:rPr>
        <w:t>……………</w:t>
      </w:r>
      <w:r>
        <w:rPr>
          <w:rFonts w:ascii="Helvetica Neue" w:hAnsi="Helvetica Neue"/>
          <w:rtl w:val="0"/>
          <w:lang w:val="it-IT"/>
        </w:rPr>
        <w:t>..</w:t>
      </w: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25"/>
          <w:szCs w:val="25"/>
        </w:rPr>
      </w:pPr>
      <w:r>
        <w:rPr>
          <w:sz w:val="25"/>
          <w:szCs w:val="25"/>
          <w:rtl w:val="0"/>
          <w:lang w:val="it-IT"/>
        </w:rPr>
        <w:t>I</w:t>
      </w:r>
      <w:r>
        <w:rPr>
          <w:rFonts w:ascii="Calibri" w:cs="Calibri" w:hAnsi="Calibri" w:eastAsia="Calibri"/>
          <w:sz w:val="25"/>
          <w:szCs w:val="25"/>
          <w:rtl w:val="0"/>
          <w:lang w:val="it-IT"/>
        </w:rPr>
        <w:t>nviare la scheda di iscrizione compilata  all</w:t>
      </w:r>
      <w:r>
        <w:rPr>
          <w:rFonts w:ascii="Calibri" w:cs="Calibri" w:hAnsi="Calibri" w:eastAsia="Calibri"/>
          <w:sz w:val="25"/>
          <w:szCs w:val="25"/>
          <w:rtl w:val="0"/>
          <w:lang w:val="it-IT"/>
        </w:rPr>
        <w:t>’</w:t>
      </w:r>
      <w:r>
        <w:rPr>
          <w:rFonts w:ascii="Calibri" w:cs="Calibri" w:hAnsi="Calibri" w:eastAsia="Calibri"/>
          <w:sz w:val="25"/>
          <w:szCs w:val="25"/>
          <w:rtl w:val="0"/>
          <w:lang w:val="it-IT"/>
        </w:rPr>
        <w:t xml:space="preserve">indirizzo </w:t>
      </w:r>
    </w:p>
    <w:p>
      <w:pPr>
        <w:pStyle w:val="Normal.0"/>
        <w:suppressAutoHyphens w:val="0"/>
        <w:spacing w:after="0" w:line="360" w:lineRule="auto"/>
        <w:rPr>
          <w:rFonts w:ascii="Cambria" w:cs="Cambria" w:hAnsi="Cambria" w:eastAsia="Cambria"/>
          <w:b w:val="1"/>
          <w:bCs w:val="1"/>
          <w:color w:val="011892"/>
          <w:sz w:val="25"/>
          <w:szCs w:val="25"/>
          <w:u w:color="011892"/>
        </w:rPr>
      </w:pPr>
      <w:r>
        <w:rPr>
          <w:rFonts w:ascii="Cambria" w:cs="Cambria" w:hAnsi="Cambria" w:eastAsia="Cambria"/>
          <w:b w:val="1"/>
          <w:bCs w:val="1"/>
          <w:color w:val="011892"/>
          <w:sz w:val="25"/>
          <w:szCs w:val="25"/>
          <w:u w:color="011892"/>
          <w:rtl w:val="0"/>
          <w:lang w:val="it-IT"/>
        </w:rPr>
        <w:t xml:space="preserve">aiditrentinoaltoadige@gmail.com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rPr>
          <w:rFonts w:ascii="Times" w:cs="Times" w:hAnsi="Times" w:eastAsia="Times"/>
          <w:sz w:val="25"/>
          <w:szCs w:val="25"/>
        </w:rPr>
      </w:pPr>
      <w:r>
        <w:rPr>
          <w:rFonts w:ascii="Times" w:hAnsi="Times"/>
          <w:b w:val="1"/>
          <w:bCs w:val="1"/>
          <w:sz w:val="25"/>
          <w:szCs w:val="25"/>
          <w:rtl w:val="0"/>
          <w:lang w:val="it-IT"/>
        </w:rPr>
        <w:t xml:space="preserve">Corso gratuito per i soci AIDI (dentisti/igienisti dentali laureati)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rPr>
          <w:rFonts w:ascii="Times" w:cs="Times" w:hAnsi="Times" w:eastAsia="Times"/>
          <w:sz w:val="25"/>
          <w:szCs w:val="25"/>
        </w:rPr>
      </w:pPr>
      <w:r>
        <w:rPr>
          <w:rFonts w:ascii="Times" w:hAnsi="Times"/>
          <w:b w:val="1"/>
          <w:bCs w:val="1"/>
          <w:sz w:val="25"/>
          <w:szCs w:val="25"/>
          <w:rtl w:val="0"/>
          <w:lang w:val="it-IT"/>
        </w:rPr>
        <w:t xml:space="preserve">Per i non soci: 150 euro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Times" w:hAnsi="Times"/>
          <w:b w:val="1"/>
          <w:bCs w:val="1"/>
          <w:sz w:val="25"/>
          <w:szCs w:val="25"/>
          <w:rtl w:val="0"/>
          <w:lang w:val="it-IT"/>
        </w:rPr>
        <w:t xml:space="preserve">Non sono previsti gli ecm. </w:t>
      </w: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18"/>
          <w:szCs w:val="18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>⁯</w:t>
      </w:r>
      <w:r>
        <w:rPr>
          <w:rFonts w:ascii="Calibri" w:cs="Calibri" w:hAnsi="Calibri" w:eastAsia="Calibri"/>
          <w:sz w:val="28"/>
          <w:szCs w:val="28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Autorizzo il trattamento dei dati personali ai sensi del D. L. 196/2003.  I dati saranno trattati da AIDI nel pieno rispetto del D.L. 196/03.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“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in materia di protezione dei dati personali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”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uppressAutoHyphens w:val="0"/>
        <w:spacing w:after="0" w:line="360" w:lineRule="auto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line="280" w:lineRule="exact"/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Data ____/____/______</w:t>
        <w:tab/>
        <w:tab/>
        <w:tab/>
        <w:tab/>
        <w:t xml:space="preserve">                           Firma________________________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>
            <wp:inline distT="0" distB="0" distL="0" distR="0">
              <wp:extent cx="5879653" cy="1200015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3" cy="1200015"/>
                        <a:chOff x="-1" y="-1"/>
                        <a:chExt cx="5879652" cy="120001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5879652" cy="120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-2"/>
                          <a:ext cx="5879654" cy="120001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463.0pt;height:94.5pt;" coordorigin="-1,-1" coordsize="5879652,1200014">
              <v:rect id="_x0000_s1027" style="position:absolute;left:0;top:-1;width:5879650;height:1200013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-1;top:-1;width:5879652;height:1200014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